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05" w:rsidRPr="00B64C0B" w:rsidRDefault="00B64C0B" w:rsidP="00B64C0B">
      <w:pPr>
        <w:pStyle w:val="a3"/>
        <w:shd w:val="clear" w:color="auto" w:fill="FFFFFF"/>
        <w:spacing w:before="0" w:beforeAutospacing="0" w:after="375" w:afterAutospacing="0"/>
        <w:contextualSpacing/>
        <w:jc w:val="center"/>
        <w:rPr>
          <w:b/>
        </w:rPr>
      </w:pPr>
      <w:r w:rsidRPr="00B64C0B">
        <w:rPr>
          <w:b/>
        </w:rPr>
        <w:t>Романтик белых снегов</w:t>
      </w:r>
    </w:p>
    <w:p w:rsidR="00EA6005" w:rsidRPr="00B64C0B" w:rsidRDefault="00EA6005" w:rsidP="00B64C0B">
      <w:pPr>
        <w:pStyle w:val="a3"/>
        <w:shd w:val="clear" w:color="auto" w:fill="FFFFFF"/>
        <w:spacing w:before="0" w:beforeAutospacing="0" w:after="375" w:afterAutospacing="0"/>
        <w:ind w:firstLine="567"/>
        <w:contextualSpacing/>
        <w:jc w:val="both"/>
      </w:pPr>
      <w:r w:rsidRPr="00B64C0B">
        <w:t>12 января одному из наших любимых американских писателей, автору захватывающих приключенческих романов и рассказов  Джеку Лондону исполняется 145 лет со дня рождения.</w:t>
      </w:r>
    </w:p>
    <w:p w:rsidR="00B64C0B" w:rsidRDefault="00EA6005" w:rsidP="00B64C0B">
      <w:pPr>
        <w:pStyle w:val="a3"/>
        <w:shd w:val="clear" w:color="auto" w:fill="FFFFFF"/>
        <w:spacing w:before="0" w:beforeAutospacing="0" w:after="375" w:afterAutospacing="0"/>
        <w:ind w:firstLine="567"/>
        <w:contextualSpacing/>
        <w:jc w:val="both"/>
      </w:pPr>
      <w:r w:rsidRPr="00B64C0B">
        <w:t xml:space="preserve">К юбилею писателя </w:t>
      </w:r>
      <w:proofErr w:type="spellStart"/>
      <w:r w:rsidR="00B64C0B" w:rsidRPr="00B64C0B">
        <w:t>Кебячевская</w:t>
      </w:r>
      <w:proofErr w:type="spellEnd"/>
      <w:r w:rsidR="00B64C0B" w:rsidRPr="00B64C0B">
        <w:t xml:space="preserve"> </w:t>
      </w:r>
      <w:r w:rsidRPr="00B64C0B">
        <w:t>сельская библиотека подготови</w:t>
      </w:r>
      <w:r w:rsidR="00B64C0B" w:rsidRPr="00B64C0B">
        <w:t>ла</w:t>
      </w:r>
      <w:r w:rsidRPr="00B64C0B">
        <w:t xml:space="preserve"> книжную выставку «Романтик белых снегов»</w:t>
      </w:r>
      <w:r w:rsidR="00B64C0B" w:rsidRPr="00B64C0B">
        <w:t xml:space="preserve">. </w:t>
      </w:r>
      <w:r w:rsidRPr="00B64C0B">
        <w:t xml:space="preserve"> Выставка познакомит читателей с жизнью и творчеством Джека Лондона, как писателя, золотоискателя и пирата. Вниманию читателей предложены </w:t>
      </w:r>
      <w:r w:rsidR="00B64C0B">
        <w:t xml:space="preserve">известные </w:t>
      </w:r>
      <w:r w:rsidRPr="00B64C0B">
        <w:t>книги писателя: </w:t>
      </w:r>
      <w:r w:rsidR="00B64C0B" w:rsidRPr="00B64C0B">
        <w:t>«Белый Клык»,</w:t>
      </w:r>
      <w:r w:rsidR="00B64C0B" w:rsidRPr="00B64C0B">
        <w:t xml:space="preserve"> </w:t>
      </w:r>
      <w:r w:rsidR="00B64C0B" w:rsidRPr="00B64C0B">
        <w:t xml:space="preserve">«Сердца трех»,  </w:t>
      </w:r>
      <w:r w:rsidRPr="00B64C0B">
        <w:t xml:space="preserve">«Любовь к жизни», «Морской волк»,  «Мартин Иден» и другие сборники повестей и рассказов. </w:t>
      </w:r>
    </w:p>
    <w:p w:rsidR="00B64C0B" w:rsidRDefault="00B64C0B" w:rsidP="00B64C0B">
      <w:pPr>
        <w:pStyle w:val="a3"/>
        <w:shd w:val="clear" w:color="auto" w:fill="FFFFFF"/>
        <w:spacing w:before="0" w:beforeAutospacing="0" w:after="375" w:afterAutospacing="0"/>
        <w:ind w:firstLine="567"/>
        <w:contextualSpacing/>
        <w:jc w:val="both"/>
      </w:pPr>
      <w:r>
        <w:t xml:space="preserve">Джек Лондон известен, в основном, как автор </w:t>
      </w:r>
      <w:r w:rsidR="00EA6005" w:rsidRPr="00B64C0B">
        <w:t xml:space="preserve"> повес</w:t>
      </w:r>
      <w:r>
        <w:t>тей и романов</w:t>
      </w:r>
      <w:r w:rsidR="00EA6005" w:rsidRPr="00B64C0B">
        <w:t xml:space="preserve">, но в литературе его до сих пор помнят как непревзойденного мастера рассказа (сборники "Сын волка", "Бог его отцов", "Дети мороза", "Рассказы южных морей"). </w:t>
      </w:r>
    </w:p>
    <w:p w:rsidR="00EA6005" w:rsidRPr="00B64C0B" w:rsidRDefault="00EA6005" w:rsidP="00B64C0B">
      <w:pPr>
        <w:pStyle w:val="a3"/>
        <w:shd w:val="clear" w:color="auto" w:fill="FFFFFF"/>
        <w:spacing w:before="0" w:beforeAutospacing="0" w:after="375" w:afterAutospacing="0"/>
        <w:ind w:firstLine="567"/>
        <w:contextualSpacing/>
        <w:jc w:val="both"/>
      </w:pPr>
      <w:r w:rsidRPr="00B64C0B">
        <w:t>Всего он написал около 200 произведений этого жанра, которые объединены в 16 сборников.</w:t>
      </w:r>
    </w:p>
    <w:p w:rsidR="00B64C0B" w:rsidRDefault="00B64C0B" w:rsidP="00EA6005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bookmarkStart w:id="0" w:name="_GoBack"/>
      <w:bookmarkEnd w:id="0"/>
    </w:p>
    <w:p w:rsidR="003F5AA7" w:rsidRDefault="003F5AA7"/>
    <w:sectPr w:rsidR="003F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F6"/>
    <w:rsid w:val="00192EF6"/>
    <w:rsid w:val="003F5AA7"/>
    <w:rsid w:val="00B64C0B"/>
    <w:rsid w:val="00EA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Гавриловы</dc:creator>
  <cp:keywords/>
  <dc:description/>
  <cp:lastModifiedBy>Гавриловы</cp:lastModifiedBy>
  <cp:revision>5</cp:revision>
  <dcterms:created xsi:type="dcterms:W3CDTF">2021-01-12T12:54:00Z</dcterms:created>
  <dcterms:modified xsi:type="dcterms:W3CDTF">2021-01-12T13:05:00Z</dcterms:modified>
</cp:coreProperties>
</file>